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E9" w:rsidRDefault="007922E9" w:rsidP="007922E9">
      <w:pPr>
        <w:ind w:left="-142"/>
        <w:rPr>
          <w:rFonts w:ascii="Arial" w:hAnsi="Arial" w:cs="Arial"/>
          <w:sz w:val="16"/>
          <w:szCs w:val="16"/>
        </w:rPr>
      </w:pPr>
      <w:r w:rsidRPr="00EA04F5">
        <w:rPr>
          <w:noProof/>
          <w:lang w:eastAsia="es-AR"/>
        </w:rPr>
        <w:drawing>
          <wp:anchor distT="0" distB="0" distL="114300" distR="114300" simplePos="0" relativeHeight="251659264" behindDoc="0" locked="0" layoutInCell="1" allowOverlap="1" wp14:anchorId="1951E680" wp14:editId="76048CF8">
            <wp:simplePos x="0" y="0"/>
            <wp:positionH relativeFrom="column">
              <wp:posOffset>-165735</wp:posOffset>
            </wp:positionH>
            <wp:positionV relativeFrom="paragraph">
              <wp:posOffset>-4445</wp:posOffset>
            </wp:positionV>
            <wp:extent cx="923925" cy="819150"/>
            <wp:effectExtent l="0" t="0" r="9525" b="0"/>
            <wp:wrapSquare wrapText="bothSides"/>
            <wp:docPr id="1" name="Imagen 1" descr="Resultado de imagen para LOGO I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OSF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819150"/>
                    </a:xfrm>
                    <a:prstGeom prst="rect">
                      <a:avLst/>
                    </a:prstGeom>
                    <a:noFill/>
                    <a:ln>
                      <a:noFill/>
                    </a:ln>
                  </pic:spPr>
                </pic:pic>
              </a:graphicData>
            </a:graphic>
          </wp:anchor>
        </w:drawing>
      </w:r>
      <w:r>
        <w:rPr>
          <w:rFonts w:ascii="Arial" w:hAnsi="Arial" w:cs="Arial"/>
          <w:sz w:val="16"/>
          <w:szCs w:val="16"/>
        </w:rPr>
        <w:t xml:space="preserve">                                                                                   </w:t>
      </w:r>
    </w:p>
    <w:p w:rsidR="007922E9" w:rsidRDefault="007922E9" w:rsidP="007922E9">
      <w:pPr>
        <w:ind w:left="-142"/>
        <w:rPr>
          <w:rFonts w:ascii="Arial" w:hAnsi="Arial" w:cs="Arial"/>
          <w:sz w:val="16"/>
          <w:szCs w:val="16"/>
        </w:rPr>
      </w:pPr>
    </w:p>
    <w:p w:rsidR="003F3362" w:rsidRDefault="003F3362" w:rsidP="003F3362">
      <w:pPr>
        <w:ind w:left="-142"/>
        <w:jc w:val="right"/>
        <w:rPr>
          <w:rFonts w:ascii="Arial" w:hAnsi="Arial" w:cs="Arial"/>
          <w:sz w:val="18"/>
          <w:szCs w:val="18"/>
        </w:rPr>
      </w:pPr>
      <w:r>
        <w:rPr>
          <w:rFonts w:ascii="Arial" w:hAnsi="Arial" w:cs="Arial"/>
          <w:sz w:val="18"/>
          <w:szCs w:val="18"/>
        </w:rPr>
        <w:t>“1983/2023 – 40 años de Democracia”</w:t>
      </w:r>
    </w:p>
    <w:p w:rsidR="007922E9" w:rsidRPr="0006154B" w:rsidRDefault="007922E9" w:rsidP="007922E9">
      <w:pPr>
        <w:jc w:val="center"/>
        <w:rPr>
          <w:rFonts w:ascii="Times New Roman" w:hAnsi="Times New Roman" w:cs="Times New Roman"/>
          <w:sz w:val="24"/>
        </w:rPr>
      </w:pPr>
    </w:p>
    <w:p w:rsidR="004B796A" w:rsidRPr="0006154B" w:rsidRDefault="007922E9" w:rsidP="007922E9">
      <w:pPr>
        <w:jc w:val="center"/>
        <w:rPr>
          <w:rFonts w:ascii="Times New Roman" w:hAnsi="Times New Roman" w:cs="Times New Roman"/>
          <w:sz w:val="24"/>
          <w:u w:val="single"/>
        </w:rPr>
      </w:pPr>
      <w:r w:rsidRPr="0006154B">
        <w:rPr>
          <w:rFonts w:ascii="Times New Roman" w:hAnsi="Times New Roman" w:cs="Times New Roman"/>
          <w:sz w:val="24"/>
          <w:u w:val="single"/>
        </w:rPr>
        <w:t>INVITACION A COTIZAR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Nombre de la Jurisdicción o entidad contratante: </w:t>
      </w:r>
      <w:r w:rsidR="00A97CF9" w:rsidRPr="0006154B">
        <w:rPr>
          <w:rFonts w:ascii="Times New Roman" w:hAnsi="Times New Roman" w:cs="Times New Roman"/>
          <w:sz w:val="24"/>
        </w:rPr>
        <w:t>COMPLEJO TURISTICO ASCOCHINGA</w:t>
      </w:r>
      <w:r w:rsidRPr="0006154B">
        <w:rPr>
          <w:rFonts w:ascii="Times New Roman" w:hAnsi="Times New Roman" w:cs="Times New Roman"/>
          <w:sz w:val="24"/>
        </w:rPr>
        <w:t>.</w:t>
      </w:r>
    </w:p>
    <w:p w:rsidR="00A97CF9"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Número de expediente: </w:t>
      </w:r>
      <w:r w:rsidR="00DC41EB">
        <w:rPr>
          <w:rFonts w:ascii="Times New Roman" w:hAnsi="Times New Roman" w:cs="Times New Roman"/>
          <w:sz w:val="24"/>
        </w:rPr>
        <w:t>EX-2023-</w:t>
      </w:r>
      <w:r w:rsidR="00F01D0B">
        <w:rPr>
          <w:rFonts w:ascii="Times New Roman" w:hAnsi="Times New Roman" w:cs="Times New Roman"/>
          <w:sz w:val="24"/>
        </w:rPr>
        <w:t>71877497-</w:t>
      </w:r>
      <w:r w:rsidR="008950E8">
        <w:rPr>
          <w:rFonts w:ascii="Times New Roman" w:hAnsi="Times New Roman" w:cs="Times New Roman"/>
          <w:sz w:val="24"/>
        </w:rPr>
        <w:t>APN-UTYRCTACEG#IOSFA</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Procedimiento: </w:t>
      </w:r>
      <w:r w:rsidR="00501C7C" w:rsidRPr="0006154B">
        <w:rPr>
          <w:rFonts w:ascii="Times New Roman" w:hAnsi="Times New Roman" w:cs="Times New Roman"/>
          <w:sz w:val="24"/>
        </w:rPr>
        <w:t xml:space="preserve">SG </w:t>
      </w:r>
      <w:r w:rsidRPr="0006154B">
        <w:rPr>
          <w:rFonts w:ascii="Times New Roman" w:hAnsi="Times New Roman" w:cs="Times New Roman"/>
          <w:sz w:val="24"/>
        </w:rPr>
        <w:t xml:space="preserve">Nº </w:t>
      </w:r>
      <w:r w:rsidR="00F01D0B">
        <w:rPr>
          <w:rFonts w:ascii="Times New Roman" w:hAnsi="Times New Roman" w:cs="Times New Roman"/>
          <w:sz w:val="24"/>
        </w:rPr>
        <w:t>43</w:t>
      </w:r>
      <w:r w:rsidRPr="0006154B">
        <w:rPr>
          <w:rFonts w:ascii="Times New Roman" w:hAnsi="Times New Roman" w:cs="Times New Roman"/>
          <w:sz w:val="24"/>
        </w:rPr>
        <w:t>/</w:t>
      </w:r>
      <w:r w:rsidR="00DC41EB">
        <w:rPr>
          <w:rFonts w:ascii="Times New Roman" w:hAnsi="Times New Roman" w:cs="Times New Roman"/>
          <w:sz w:val="24"/>
        </w:rPr>
        <w:t>2023</w:t>
      </w:r>
      <w:r w:rsidR="00727CA7">
        <w:rPr>
          <w:rFonts w:ascii="Times New Roman" w:hAnsi="Times New Roman" w:cs="Times New Roman"/>
          <w:sz w:val="24"/>
        </w:rPr>
        <w:t xml:space="preserve"> </w:t>
      </w:r>
      <w:r w:rsidRPr="0006154B">
        <w:rPr>
          <w:rFonts w:ascii="Times New Roman" w:hAnsi="Times New Roman" w:cs="Times New Roman"/>
          <w:sz w:val="24"/>
        </w:rPr>
        <w:t>AÑO.</w:t>
      </w:r>
    </w:p>
    <w:p w:rsidR="00A97CF9" w:rsidRPr="0006154B" w:rsidRDefault="004B796A" w:rsidP="00A97CF9">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del organismo donde deben presentarse las ofertas: </w:t>
      </w:r>
      <w:r w:rsidR="00A97CF9"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Señor proveedor:</w:t>
      </w:r>
    </w:p>
    <w:p w:rsidR="004B796A" w:rsidRPr="0006154B" w:rsidRDefault="004B796A" w:rsidP="004B796A">
      <w:pPr>
        <w:rPr>
          <w:rFonts w:ascii="Times New Roman" w:hAnsi="Times New Roman" w:cs="Times New Roman"/>
          <w:sz w:val="24"/>
        </w:rPr>
      </w:pPr>
      <w:r w:rsidRPr="0006154B">
        <w:rPr>
          <w:rFonts w:ascii="Times New Roman" w:hAnsi="Times New Roman" w:cs="Times New Roman"/>
          <w:sz w:val="24"/>
        </w:rPr>
        <w:t>Por medio de la presente se solicita se sirva cotizar de acuerdo al siguiente detalle:</w:t>
      </w:r>
    </w:p>
    <w:tbl>
      <w:tblPr>
        <w:tblW w:w="9765" w:type="dxa"/>
        <w:tblInd w:w="-456" w:type="dxa"/>
        <w:tblCellMar>
          <w:left w:w="70" w:type="dxa"/>
          <w:right w:w="70" w:type="dxa"/>
        </w:tblCellMar>
        <w:tblLook w:val="04A0" w:firstRow="1" w:lastRow="0" w:firstColumn="1" w:lastColumn="0" w:noHBand="0" w:noVBand="1"/>
      </w:tblPr>
      <w:tblGrid>
        <w:gridCol w:w="800"/>
        <w:gridCol w:w="4121"/>
        <w:gridCol w:w="1190"/>
        <w:gridCol w:w="1134"/>
        <w:gridCol w:w="1275"/>
        <w:gridCol w:w="1245"/>
      </w:tblGrid>
      <w:tr w:rsidR="003C220F" w:rsidRPr="0006154B" w:rsidTr="003C220F">
        <w:trPr>
          <w:trHeight w:val="570"/>
        </w:trPr>
        <w:tc>
          <w:tcPr>
            <w:tcW w:w="8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proofErr w:type="spellStart"/>
            <w:r w:rsidRPr="0006154B">
              <w:rPr>
                <w:rFonts w:ascii="Times New Roman" w:eastAsia="Times New Roman" w:hAnsi="Times New Roman" w:cs="Times New Roman"/>
                <w:b/>
                <w:bCs/>
                <w:color w:val="000000"/>
                <w:sz w:val="20"/>
                <w:szCs w:val="20"/>
                <w:lang w:eastAsia="es-AR"/>
              </w:rPr>
              <w:t>Ren-glón</w:t>
            </w:r>
            <w:proofErr w:type="spellEnd"/>
          </w:p>
        </w:tc>
        <w:tc>
          <w:tcPr>
            <w:tcW w:w="4121"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Descripción</w:t>
            </w:r>
          </w:p>
        </w:tc>
        <w:tc>
          <w:tcPr>
            <w:tcW w:w="119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Cantidad</w:t>
            </w:r>
          </w:p>
        </w:tc>
        <w:tc>
          <w:tcPr>
            <w:tcW w:w="1134"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Unidad de Medida</w:t>
            </w:r>
          </w:p>
        </w:tc>
        <w:tc>
          <w:tcPr>
            <w:tcW w:w="1275"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Importe</w:t>
            </w:r>
          </w:p>
        </w:tc>
        <w:tc>
          <w:tcPr>
            <w:tcW w:w="1245"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Total</w:t>
            </w:r>
          </w:p>
        </w:tc>
      </w:tr>
      <w:tr w:rsidR="00F15E33" w:rsidRPr="0006154B" w:rsidTr="00F15E33">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F15E33" w:rsidRPr="0006154B" w:rsidRDefault="00F15E33"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1</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rPr>
                <w:sz w:val="20"/>
                <w:szCs w:val="20"/>
              </w:rPr>
            </w:pPr>
            <w:r>
              <w:rPr>
                <w:sz w:val="20"/>
                <w:szCs w:val="20"/>
              </w:rPr>
              <w:t>Curador para pisos de 5lts</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jc w:val="center"/>
              <w:rPr>
                <w:sz w:val="20"/>
                <w:szCs w:val="20"/>
              </w:rPr>
            </w:pPr>
            <w:r>
              <w:rPr>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F15E33" w:rsidRPr="008D3752" w:rsidRDefault="00F15E33" w:rsidP="00A201B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15E33" w:rsidRPr="0006154B" w:rsidRDefault="00F15E33" w:rsidP="003C220F">
            <w:pPr>
              <w:spacing w:after="0" w:line="240" w:lineRule="auto"/>
              <w:jc w:val="right"/>
              <w:rPr>
                <w:rFonts w:ascii="Times New Roman" w:eastAsia="Times New Roman" w:hAnsi="Times New Roman" w:cs="Times New Roman"/>
                <w:color w:val="000000"/>
                <w:sz w:val="16"/>
                <w:szCs w:val="16"/>
                <w:lang w:eastAsia="es-AR"/>
              </w:rPr>
            </w:pPr>
          </w:p>
        </w:tc>
      </w:tr>
      <w:tr w:rsidR="00F15E33" w:rsidRPr="0006154B" w:rsidTr="00F15E33">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15E33" w:rsidRPr="0006154B" w:rsidRDefault="00F15E33"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rPr>
                <w:sz w:val="20"/>
                <w:szCs w:val="20"/>
              </w:rPr>
            </w:pPr>
            <w:r>
              <w:rPr>
                <w:sz w:val="20"/>
                <w:szCs w:val="20"/>
              </w:rPr>
              <w:t xml:space="preserve">Escoba de paja </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F15E33" w:rsidRPr="008D3752" w:rsidRDefault="00F15E33" w:rsidP="000C1C8E">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15E33" w:rsidRPr="0006154B" w:rsidRDefault="00F15E33" w:rsidP="000C1C8E">
            <w:pPr>
              <w:spacing w:after="0" w:line="240" w:lineRule="auto"/>
              <w:jc w:val="right"/>
              <w:rPr>
                <w:rFonts w:ascii="Times New Roman" w:eastAsia="Times New Roman" w:hAnsi="Times New Roman" w:cs="Times New Roman"/>
                <w:color w:val="000000"/>
                <w:sz w:val="16"/>
                <w:szCs w:val="16"/>
                <w:lang w:eastAsia="es-AR"/>
              </w:rPr>
            </w:pPr>
          </w:p>
        </w:tc>
      </w:tr>
      <w:tr w:rsidR="00F15E33" w:rsidRPr="0006154B" w:rsidTr="00F15E33">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15E33" w:rsidRPr="0006154B" w:rsidRDefault="00F15E33"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3</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rPr>
                <w:sz w:val="20"/>
                <w:szCs w:val="20"/>
              </w:rPr>
            </w:pPr>
            <w:proofErr w:type="spellStart"/>
            <w:r>
              <w:rPr>
                <w:sz w:val="20"/>
                <w:szCs w:val="20"/>
              </w:rPr>
              <w:t>Escobillon</w:t>
            </w:r>
            <w:proofErr w:type="spellEnd"/>
            <w:r>
              <w:rPr>
                <w:sz w:val="20"/>
                <w:szCs w:val="20"/>
              </w:rPr>
              <w:t xml:space="preserve"> </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jc w:val="center"/>
              <w:rPr>
                <w:sz w:val="20"/>
                <w:szCs w:val="20"/>
              </w:rPr>
            </w:pPr>
            <w:r>
              <w:rPr>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F15E33" w:rsidRPr="008D3752" w:rsidRDefault="00F15E33" w:rsidP="000C1C8E">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15E33" w:rsidRPr="0006154B" w:rsidRDefault="00F15E33" w:rsidP="000C1C8E">
            <w:pPr>
              <w:spacing w:after="0" w:line="240" w:lineRule="auto"/>
              <w:jc w:val="right"/>
              <w:rPr>
                <w:rFonts w:ascii="Times New Roman" w:eastAsia="Times New Roman" w:hAnsi="Times New Roman" w:cs="Times New Roman"/>
                <w:color w:val="000000"/>
                <w:sz w:val="16"/>
                <w:szCs w:val="16"/>
                <w:lang w:eastAsia="es-AR"/>
              </w:rPr>
            </w:pPr>
          </w:p>
        </w:tc>
      </w:tr>
      <w:tr w:rsidR="00F15E33" w:rsidRPr="0006154B" w:rsidTr="00F15E33">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15E33" w:rsidRPr="0006154B" w:rsidRDefault="00F15E33"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4</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rPr>
                <w:sz w:val="20"/>
                <w:szCs w:val="20"/>
              </w:rPr>
            </w:pPr>
            <w:r>
              <w:rPr>
                <w:sz w:val="20"/>
                <w:szCs w:val="20"/>
              </w:rPr>
              <w:t>Extensor x 3mts</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jc w:val="center"/>
              <w:rPr>
                <w:sz w:val="20"/>
                <w:szCs w:val="20"/>
              </w:rPr>
            </w:pPr>
            <w:r>
              <w:rPr>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F15E33" w:rsidRPr="008D3752" w:rsidRDefault="00F15E33" w:rsidP="000C1C8E">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15E33" w:rsidRPr="0006154B" w:rsidRDefault="00F15E33" w:rsidP="000C1C8E">
            <w:pPr>
              <w:spacing w:after="0" w:line="240" w:lineRule="auto"/>
              <w:jc w:val="right"/>
              <w:rPr>
                <w:rFonts w:ascii="Times New Roman" w:eastAsia="Times New Roman" w:hAnsi="Times New Roman" w:cs="Times New Roman"/>
                <w:color w:val="000000"/>
                <w:sz w:val="16"/>
                <w:szCs w:val="16"/>
                <w:lang w:eastAsia="es-AR"/>
              </w:rPr>
            </w:pPr>
          </w:p>
        </w:tc>
      </w:tr>
      <w:tr w:rsidR="00F15E33" w:rsidRPr="0006154B" w:rsidTr="00F15E33">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15E33" w:rsidRDefault="00F15E33"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5</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rPr>
                <w:sz w:val="20"/>
                <w:szCs w:val="20"/>
              </w:rPr>
            </w:pPr>
            <w:r>
              <w:rPr>
                <w:sz w:val="20"/>
                <w:szCs w:val="20"/>
              </w:rPr>
              <w:t xml:space="preserve">Franela de 45x50cm </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jc w:val="center"/>
              <w:rPr>
                <w:sz w:val="20"/>
                <w:szCs w:val="20"/>
              </w:rPr>
            </w:pPr>
            <w:r>
              <w:rPr>
                <w:sz w:val="20"/>
                <w:szCs w:val="20"/>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F15E33" w:rsidRPr="008D3752" w:rsidRDefault="00F15E33"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15E33" w:rsidRPr="0006154B" w:rsidRDefault="00F15E33" w:rsidP="00C25891">
            <w:pPr>
              <w:spacing w:after="0" w:line="240" w:lineRule="auto"/>
              <w:jc w:val="right"/>
              <w:rPr>
                <w:rFonts w:ascii="Times New Roman" w:eastAsia="Times New Roman" w:hAnsi="Times New Roman" w:cs="Times New Roman"/>
                <w:color w:val="000000"/>
                <w:sz w:val="16"/>
                <w:szCs w:val="16"/>
                <w:lang w:eastAsia="es-AR"/>
              </w:rPr>
            </w:pPr>
          </w:p>
        </w:tc>
      </w:tr>
      <w:tr w:rsidR="00F15E33" w:rsidRPr="0006154B" w:rsidTr="00F15E33">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15E33" w:rsidRDefault="00F15E33"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6</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rPr>
                <w:sz w:val="20"/>
                <w:szCs w:val="20"/>
              </w:rPr>
            </w:pPr>
            <w:r>
              <w:rPr>
                <w:sz w:val="20"/>
                <w:szCs w:val="20"/>
              </w:rPr>
              <w:t xml:space="preserve">Guantes de </w:t>
            </w:r>
            <w:proofErr w:type="spellStart"/>
            <w:r>
              <w:rPr>
                <w:sz w:val="20"/>
                <w:szCs w:val="20"/>
              </w:rPr>
              <w:t>acrilo</w:t>
            </w:r>
            <w:proofErr w:type="spellEnd"/>
            <w:r>
              <w:rPr>
                <w:sz w:val="20"/>
                <w:szCs w:val="20"/>
              </w:rPr>
              <w:t xml:space="preserve"> Nº8(Mediano)</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jc w:val="center"/>
              <w:rPr>
                <w:sz w:val="20"/>
                <w:szCs w:val="20"/>
              </w:rPr>
            </w:pPr>
            <w:r>
              <w:rPr>
                <w:sz w:val="20"/>
                <w:szCs w:val="20"/>
              </w:rPr>
              <w:t>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F15E33" w:rsidRPr="0006154B" w:rsidRDefault="00F15E33"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15E33" w:rsidRPr="0006154B" w:rsidRDefault="00F15E33" w:rsidP="00C25891">
            <w:pPr>
              <w:spacing w:after="0" w:line="240" w:lineRule="auto"/>
              <w:jc w:val="right"/>
              <w:rPr>
                <w:rFonts w:ascii="Times New Roman" w:eastAsia="Times New Roman" w:hAnsi="Times New Roman" w:cs="Times New Roman"/>
                <w:color w:val="000000"/>
                <w:sz w:val="16"/>
                <w:szCs w:val="16"/>
                <w:lang w:eastAsia="es-AR"/>
              </w:rPr>
            </w:pPr>
          </w:p>
        </w:tc>
      </w:tr>
      <w:tr w:rsidR="00F15E33" w:rsidRPr="0006154B" w:rsidTr="00F15E33">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15E33" w:rsidRDefault="00F15E33"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7</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rPr>
                <w:sz w:val="20"/>
                <w:szCs w:val="20"/>
              </w:rPr>
            </w:pPr>
            <w:r>
              <w:rPr>
                <w:sz w:val="20"/>
                <w:szCs w:val="20"/>
              </w:rPr>
              <w:t>Lampazo tipo bruja Nº 9</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jc w:val="center"/>
              <w:rPr>
                <w:sz w:val="20"/>
                <w:szCs w:val="20"/>
              </w:rPr>
            </w:pPr>
            <w:r>
              <w:rPr>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F15E33" w:rsidRPr="0006154B" w:rsidRDefault="00F15E33"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15E33" w:rsidRPr="0006154B" w:rsidRDefault="00F15E33" w:rsidP="00C25891">
            <w:pPr>
              <w:spacing w:after="0" w:line="240" w:lineRule="auto"/>
              <w:jc w:val="right"/>
              <w:rPr>
                <w:rFonts w:ascii="Times New Roman" w:eastAsia="Times New Roman" w:hAnsi="Times New Roman" w:cs="Times New Roman"/>
                <w:color w:val="000000"/>
                <w:sz w:val="16"/>
                <w:szCs w:val="16"/>
                <w:lang w:eastAsia="es-AR"/>
              </w:rPr>
            </w:pPr>
          </w:p>
        </w:tc>
      </w:tr>
      <w:tr w:rsidR="00F15E33" w:rsidRPr="0006154B" w:rsidTr="00F15E33">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15E33" w:rsidRDefault="00F15E33"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8</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rPr>
                <w:sz w:val="20"/>
                <w:szCs w:val="20"/>
              </w:rPr>
            </w:pPr>
            <w:r>
              <w:rPr>
                <w:sz w:val="20"/>
                <w:szCs w:val="20"/>
              </w:rPr>
              <w:t>Limpiador cremoso</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jc w:val="center"/>
              <w:rPr>
                <w:sz w:val="20"/>
                <w:szCs w:val="20"/>
              </w:rPr>
            </w:pPr>
            <w:r>
              <w:rPr>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F15E33" w:rsidRPr="0006154B" w:rsidRDefault="00F15E33"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15E33" w:rsidRPr="0006154B" w:rsidRDefault="00F15E33" w:rsidP="00C25891">
            <w:pPr>
              <w:spacing w:after="0" w:line="240" w:lineRule="auto"/>
              <w:jc w:val="right"/>
              <w:rPr>
                <w:rFonts w:ascii="Times New Roman" w:eastAsia="Times New Roman" w:hAnsi="Times New Roman" w:cs="Times New Roman"/>
                <w:color w:val="000000"/>
                <w:sz w:val="16"/>
                <w:szCs w:val="16"/>
                <w:lang w:eastAsia="es-AR"/>
              </w:rPr>
            </w:pPr>
          </w:p>
        </w:tc>
      </w:tr>
      <w:tr w:rsidR="00F15E33" w:rsidRPr="0006154B" w:rsidTr="00F15E33">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15E33" w:rsidRDefault="00F15E33"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9</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rPr>
                <w:sz w:val="20"/>
                <w:szCs w:val="20"/>
              </w:rPr>
            </w:pPr>
            <w:proofErr w:type="spellStart"/>
            <w:r>
              <w:rPr>
                <w:sz w:val="20"/>
                <w:szCs w:val="20"/>
              </w:rPr>
              <w:t>Liquido</w:t>
            </w:r>
            <w:proofErr w:type="spellEnd"/>
            <w:r>
              <w:rPr>
                <w:sz w:val="20"/>
                <w:szCs w:val="20"/>
              </w:rPr>
              <w:t xml:space="preserve"> para lampazo x 5lts</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jc w:val="center"/>
              <w:rPr>
                <w:sz w:val="20"/>
                <w:szCs w:val="20"/>
              </w:rPr>
            </w:pPr>
            <w:r>
              <w:rPr>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F15E33" w:rsidRPr="0006154B" w:rsidRDefault="00F15E33"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15E33" w:rsidRPr="0006154B" w:rsidRDefault="00F15E33" w:rsidP="00C25891">
            <w:pPr>
              <w:spacing w:after="0" w:line="240" w:lineRule="auto"/>
              <w:jc w:val="right"/>
              <w:rPr>
                <w:rFonts w:ascii="Times New Roman" w:eastAsia="Times New Roman" w:hAnsi="Times New Roman" w:cs="Times New Roman"/>
                <w:color w:val="000000"/>
                <w:sz w:val="16"/>
                <w:szCs w:val="16"/>
                <w:lang w:eastAsia="es-AR"/>
              </w:rPr>
            </w:pPr>
          </w:p>
        </w:tc>
      </w:tr>
      <w:tr w:rsidR="00F15E33" w:rsidRPr="0006154B" w:rsidTr="00F15E33">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15E33" w:rsidRDefault="00F15E33"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10</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rPr>
                <w:sz w:val="20"/>
                <w:szCs w:val="20"/>
              </w:rPr>
            </w:pPr>
            <w:proofErr w:type="spellStart"/>
            <w:r>
              <w:rPr>
                <w:sz w:val="20"/>
                <w:szCs w:val="20"/>
              </w:rPr>
              <w:t>Mopa</w:t>
            </w:r>
            <w:proofErr w:type="spellEnd"/>
            <w:r>
              <w:rPr>
                <w:sz w:val="20"/>
                <w:szCs w:val="20"/>
              </w:rPr>
              <w:t xml:space="preserve"> seca  x 80cm x 13 cm de ancho</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F15E33" w:rsidRPr="0006154B" w:rsidRDefault="00F15E33"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15E33" w:rsidRPr="0006154B" w:rsidRDefault="00F15E33" w:rsidP="00C25891">
            <w:pPr>
              <w:spacing w:after="0" w:line="240" w:lineRule="auto"/>
              <w:jc w:val="right"/>
              <w:rPr>
                <w:rFonts w:ascii="Times New Roman" w:eastAsia="Times New Roman" w:hAnsi="Times New Roman" w:cs="Times New Roman"/>
                <w:color w:val="000000"/>
                <w:sz w:val="16"/>
                <w:szCs w:val="16"/>
                <w:lang w:eastAsia="es-AR"/>
              </w:rPr>
            </w:pPr>
          </w:p>
        </w:tc>
      </w:tr>
      <w:tr w:rsidR="00F15E33" w:rsidRPr="0006154B" w:rsidTr="00F15E33">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15E33" w:rsidRDefault="00F15E33"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11</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rPr>
                <w:sz w:val="20"/>
                <w:szCs w:val="20"/>
              </w:rPr>
            </w:pPr>
            <w:r>
              <w:rPr>
                <w:sz w:val="20"/>
                <w:szCs w:val="20"/>
              </w:rPr>
              <w:t>Desinfectante liquido</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F15E33" w:rsidRPr="0006154B" w:rsidRDefault="00F15E33"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15E33" w:rsidRPr="0006154B" w:rsidRDefault="00F15E33" w:rsidP="00C25891">
            <w:pPr>
              <w:spacing w:after="0" w:line="240" w:lineRule="auto"/>
              <w:jc w:val="right"/>
              <w:rPr>
                <w:rFonts w:ascii="Times New Roman" w:eastAsia="Times New Roman" w:hAnsi="Times New Roman" w:cs="Times New Roman"/>
                <w:color w:val="000000"/>
                <w:sz w:val="16"/>
                <w:szCs w:val="16"/>
                <w:lang w:eastAsia="es-AR"/>
              </w:rPr>
            </w:pPr>
          </w:p>
        </w:tc>
      </w:tr>
      <w:tr w:rsidR="00F15E33" w:rsidRPr="0006154B" w:rsidTr="00F15E33">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15E33" w:rsidRDefault="00F15E33"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12</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rPr>
                <w:sz w:val="20"/>
                <w:szCs w:val="20"/>
              </w:rPr>
            </w:pPr>
            <w:r>
              <w:rPr>
                <w:sz w:val="20"/>
                <w:szCs w:val="20"/>
              </w:rPr>
              <w:t>Palo para encerar con goma espuma x 80 cm (pasa cera)</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F15E33" w:rsidRPr="0006154B" w:rsidRDefault="00F15E33"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15E33" w:rsidRPr="0006154B" w:rsidRDefault="00F15E33" w:rsidP="00C25891">
            <w:pPr>
              <w:spacing w:after="0" w:line="240" w:lineRule="auto"/>
              <w:jc w:val="right"/>
              <w:rPr>
                <w:rFonts w:ascii="Times New Roman" w:eastAsia="Times New Roman" w:hAnsi="Times New Roman" w:cs="Times New Roman"/>
                <w:color w:val="000000"/>
                <w:sz w:val="16"/>
                <w:szCs w:val="16"/>
                <w:lang w:eastAsia="es-AR"/>
              </w:rPr>
            </w:pPr>
          </w:p>
        </w:tc>
      </w:tr>
      <w:tr w:rsidR="00F15E33" w:rsidRPr="0006154B" w:rsidTr="00F15E33">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15E33" w:rsidRDefault="00F15E33"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lastRenderedPageBreak/>
              <w:t>13</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rPr>
                <w:sz w:val="20"/>
                <w:szCs w:val="20"/>
              </w:rPr>
            </w:pPr>
            <w:r>
              <w:rPr>
                <w:sz w:val="20"/>
                <w:szCs w:val="20"/>
              </w:rPr>
              <w:t>Plumero grande pluma</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F15E33" w:rsidRPr="0006154B" w:rsidRDefault="00F15E33"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15E33" w:rsidRPr="0006154B" w:rsidRDefault="00F15E33" w:rsidP="00C25891">
            <w:pPr>
              <w:spacing w:after="0" w:line="240" w:lineRule="auto"/>
              <w:jc w:val="right"/>
              <w:rPr>
                <w:rFonts w:ascii="Times New Roman" w:eastAsia="Times New Roman" w:hAnsi="Times New Roman" w:cs="Times New Roman"/>
                <w:color w:val="000000"/>
                <w:sz w:val="16"/>
                <w:szCs w:val="16"/>
                <w:lang w:eastAsia="es-AR"/>
              </w:rPr>
            </w:pPr>
          </w:p>
        </w:tc>
      </w:tr>
      <w:tr w:rsidR="00F15E33" w:rsidRPr="0006154B" w:rsidTr="00F15E33">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15E33" w:rsidRDefault="00F15E33"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14</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rPr>
                <w:sz w:val="20"/>
                <w:szCs w:val="20"/>
              </w:rPr>
            </w:pPr>
            <w:r>
              <w:rPr>
                <w:sz w:val="20"/>
                <w:szCs w:val="20"/>
              </w:rPr>
              <w:t xml:space="preserve">Rejilla doble reforzada 40x45cm </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jc w:val="center"/>
              <w:rPr>
                <w:sz w:val="20"/>
                <w:szCs w:val="20"/>
              </w:rPr>
            </w:pPr>
            <w:r>
              <w:rPr>
                <w:sz w:val="20"/>
                <w:szCs w:val="20"/>
              </w:rPr>
              <w:t>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F15E33" w:rsidRPr="0006154B" w:rsidRDefault="00F15E33"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15E33" w:rsidRPr="0006154B" w:rsidRDefault="00F15E33" w:rsidP="00C25891">
            <w:pPr>
              <w:spacing w:after="0" w:line="240" w:lineRule="auto"/>
              <w:jc w:val="right"/>
              <w:rPr>
                <w:rFonts w:ascii="Times New Roman" w:eastAsia="Times New Roman" w:hAnsi="Times New Roman" w:cs="Times New Roman"/>
                <w:color w:val="000000"/>
                <w:sz w:val="16"/>
                <w:szCs w:val="16"/>
                <w:lang w:eastAsia="es-AR"/>
              </w:rPr>
            </w:pPr>
          </w:p>
        </w:tc>
      </w:tr>
      <w:tr w:rsidR="00F15E33" w:rsidRPr="0006154B" w:rsidTr="00F15E33">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15E33" w:rsidRDefault="00F15E33"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15</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rPr>
                <w:sz w:val="20"/>
                <w:szCs w:val="20"/>
              </w:rPr>
            </w:pPr>
            <w:proofErr w:type="spellStart"/>
            <w:r>
              <w:rPr>
                <w:sz w:val="20"/>
                <w:szCs w:val="20"/>
              </w:rPr>
              <w:t>Respuesto</w:t>
            </w:r>
            <w:proofErr w:type="spellEnd"/>
            <w:r>
              <w:rPr>
                <w:sz w:val="20"/>
                <w:szCs w:val="20"/>
              </w:rPr>
              <w:t xml:space="preserve"> aromatizador de </w:t>
            </w:r>
            <w:proofErr w:type="spellStart"/>
            <w:r>
              <w:rPr>
                <w:sz w:val="20"/>
                <w:szCs w:val="20"/>
              </w:rPr>
              <w:t>amb</w:t>
            </w:r>
            <w:proofErr w:type="spellEnd"/>
            <w:r>
              <w:rPr>
                <w:sz w:val="20"/>
                <w:szCs w:val="20"/>
              </w:rPr>
              <w:t xml:space="preserve">. en </w:t>
            </w:r>
            <w:proofErr w:type="spellStart"/>
            <w:r>
              <w:rPr>
                <w:sz w:val="20"/>
                <w:szCs w:val="20"/>
              </w:rPr>
              <w:t>aerosolx</w:t>
            </w:r>
            <w:proofErr w:type="spellEnd"/>
            <w:r>
              <w:rPr>
                <w:sz w:val="20"/>
                <w:szCs w:val="20"/>
              </w:rPr>
              <w:t xml:space="preserve"> 280cc</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jc w:val="center"/>
              <w:rPr>
                <w:sz w:val="20"/>
                <w:szCs w:val="20"/>
              </w:rPr>
            </w:pPr>
            <w:r>
              <w:rPr>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F15E33" w:rsidRPr="0006154B" w:rsidRDefault="00F15E33"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15E33" w:rsidRPr="0006154B" w:rsidRDefault="00F15E33" w:rsidP="00C25891">
            <w:pPr>
              <w:spacing w:after="0" w:line="240" w:lineRule="auto"/>
              <w:jc w:val="right"/>
              <w:rPr>
                <w:rFonts w:ascii="Times New Roman" w:eastAsia="Times New Roman" w:hAnsi="Times New Roman" w:cs="Times New Roman"/>
                <w:color w:val="000000"/>
                <w:sz w:val="16"/>
                <w:szCs w:val="16"/>
                <w:lang w:eastAsia="es-AR"/>
              </w:rPr>
            </w:pPr>
          </w:p>
        </w:tc>
      </w:tr>
      <w:tr w:rsidR="00F15E33" w:rsidRPr="0006154B" w:rsidTr="00F15E33">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15E33" w:rsidRDefault="00F15E33"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16</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rPr>
                <w:sz w:val="20"/>
                <w:szCs w:val="20"/>
              </w:rPr>
            </w:pPr>
            <w:r>
              <w:rPr>
                <w:sz w:val="20"/>
                <w:szCs w:val="20"/>
              </w:rPr>
              <w:t>Secador de piso x 40cm sin cabo</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jc w:val="center"/>
              <w:rPr>
                <w:sz w:val="20"/>
                <w:szCs w:val="20"/>
              </w:rPr>
            </w:pPr>
            <w:r>
              <w:rPr>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F15E33" w:rsidRPr="0006154B" w:rsidRDefault="00F15E33"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15E33" w:rsidRPr="0006154B" w:rsidRDefault="00F15E33" w:rsidP="00C25891">
            <w:pPr>
              <w:spacing w:after="0" w:line="240" w:lineRule="auto"/>
              <w:jc w:val="right"/>
              <w:rPr>
                <w:rFonts w:ascii="Times New Roman" w:eastAsia="Times New Roman" w:hAnsi="Times New Roman" w:cs="Times New Roman"/>
                <w:color w:val="000000"/>
                <w:sz w:val="16"/>
                <w:szCs w:val="16"/>
                <w:lang w:eastAsia="es-AR"/>
              </w:rPr>
            </w:pPr>
          </w:p>
        </w:tc>
      </w:tr>
      <w:tr w:rsidR="00F15E33" w:rsidRPr="0006154B" w:rsidTr="00F15E33">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15E33" w:rsidRDefault="00F15E33"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17</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rPr>
                <w:sz w:val="20"/>
                <w:szCs w:val="20"/>
              </w:rPr>
            </w:pPr>
            <w:proofErr w:type="spellStart"/>
            <w:r>
              <w:rPr>
                <w:sz w:val="20"/>
                <w:szCs w:val="20"/>
              </w:rPr>
              <w:t>Jabon</w:t>
            </w:r>
            <w:proofErr w:type="spellEnd"/>
            <w:r>
              <w:rPr>
                <w:sz w:val="20"/>
                <w:szCs w:val="20"/>
              </w:rPr>
              <w:t xml:space="preserve"> tocador 20grs x 400 unid. con logo</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jc w:val="center"/>
              <w:rPr>
                <w:sz w:val="20"/>
                <w:szCs w:val="20"/>
              </w:rPr>
            </w:pPr>
            <w:r>
              <w:rPr>
                <w:sz w:val="20"/>
                <w:szCs w:val="20"/>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F15E33" w:rsidRPr="0006154B" w:rsidRDefault="00F15E33"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15E33" w:rsidRPr="0006154B" w:rsidRDefault="00F15E33" w:rsidP="00C25891">
            <w:pPr>
              <w:spacing w:after="0" w:line="240" w:lineRule="auto"/>
              <w:jc w:val="right"/>
              <w:rPr>
                <w:rFonts w:ascii="Times New Roman" w:eastAsia="Times New Roman" w:hAnsi="Times New Roman" w:cs="Times New Roman"/>
                <w:color w:val="000000"/>
                <w:sz w:val="16"/>
                <w:szCs w:val="16"/>
                <w:lang w:eastAsia="es-AR"/>
              </w:rPr>
            </w:pPr>
          </w:p>
        </w:tc>
      </w:tr>
      <w:tr w:rsidR="00F15E33" w:rsidRPr="0006154B" w:rsidTr="00F15E33">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15E33" w:rsidRDefault="00F15E33"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18</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rPr>
                <w:sz w:val="20"/>
                <w:szCs w:val="20"/>
              </w:rPr>
            </w:pPr>
            <w:r>
              <w:rPr>
                <w:sz w:val="20"/>
                <w:szCs w:val="20"/>
              </w:rPr>
              <w:t xml:space="preserve">Base desodorante </w:t>
            </w:r>
            <w:proofErr w:type="spellStart"/>
            <w:r>
              <w:rPr>
                <w:sz w:val="20"/>
                <w:szCs w:val="20"/>
              </w:rPr>
              <w:t>liquido</w:t>
            </w:r>
            <w:proofErr w:type="spellEnd"/>
            <w:r>
              <w:rPr>
                <w:sz w:val="20"/>
                <w:szCs w:val="20"/>
              </w:rPr>
              <w:t xml:space="preserve"> para piso x 5 </w:t>
            </w:r>
            <w:proofErr w:type="spellStart"/>
            <w:r>
              <w:rPr>
                <w:sz w:val="20"/>
                <w:szCs w:val="20"/>
              </w:rPr>
              <w:t>lts</w:t>
            </w:r>
            <w:proofErr w:type="spellEnd"/>
            <w:r>
              <w:rPr>
                <w:sz w:val="20"/>
                <w:szCs w:val="20"/>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jc w:val="center"/>
              <w:rPr>
                <w:sz w:val="20"/>
                <w:szCs w:val="20"/>
              </w:rPr>
            </w:pPr>
            <w:r>
              <w:rPr>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5E33" w:rsidRDefault="00F15E33">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F15E33" w:rsidRPr="0006154B" w:rsidRDefault="00F15E33"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15E33" w:rsidRPr="0006154B" w:rsidRDefault="00F15E33" w:rsidP="00C25891">
            <w:pPr>
              <w:spacing w:after="0" w:line="240" w:lineRule="auto"/>
              <w:jc w:val="right"/>
              <w:rPr>
                <w:rFonts w:ascii="Times New Roman" w:eastAsia="Times New Roman" w:hAnsi="Times New Roman" w:cs="Times New Roman"/>
                <w:color w:val="000000"/>
                <w:sz w:val="16"/>
                <w:szCs w:val="16"/>
                <w:lang w:eastAsia="es-AR"/>
              </w:rPr>
            </w:pPr>
          </w:p>
        </w:tc>
      </w:tr>
      <w:tr w:rsidR="003D551C" w:rsidRPr="0006154B" w:rsidTr="003C220F">
        <w:trPr>
          <w:trHeight w:val="300"/>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551C" w:rsidRPr="0006154B"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4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9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3D551C" w:rsidRPr="0006154B"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D551C" w:rsidRPr="00C00FE0" w:rsidRDefault="003D551C" w:rsidP="003C220F">
            <w:pPr>
              <w:spacing w:after="0" w:line="240" w:lineRule="auto"/>
              <w:jc w:val="center"/>
              <w:rPr>
                <w:rFonts w:ascii="Times New Roman" w:eastAsia="Times New Roman" w:hAnsi="Times New Roman" w:cs="Times New Roman"/>
                <w:color w:val="000000"/>
                <w:sz w:val="20"/>
                <w:szCs w:val="20"/>
                <w:lang w:eastAsia="es-AR"/>
              </w:rPr>
            </w:pPr>
            <w:r w:rsidRPr="00C00FE0">
              <w:rPr>
                <w:rFonts w:ascii="Times New Roman" w:eastAsia="Times New Roman" w:hAnsi="Times New Roman" w:cs="Times New Roman"/>
                <w:color w:val="000000"/>
                <w:sz w:val="20"/>
                <w:szCs w:val="20"/>
                <w:lang w:eastAsia="es-AR"/>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TOTAL</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F15E33">
            <w:pPr>
              <w:spacing w:after="0" w:line="240" w:lineRule="auto"/>
              <w:rPr>
                <w:rFonts w:ascii="Times New Roman" w:eastAsia="Times New Roman" w:hAnsi="Times New Roman" w:cs="Times New Roman"/>
                <w:b/>
                <w:bCs/>
                <w:color w:val="000000"/>
                <w:sz w:val="16"/>
                <w:szCs w:val="16"/>
                <w:lang w:eastAsia="es-AR"/>
              </w:rPr>
            </w:pPr>
            <w:r w:rsidRPr="0006154B">
              <w:rPr>
                <w:rFonts w:ascii="Times New Roman" w:eastAsia="Times New Roman" w:hAnsi="Times New Roman" w:cs="Times New Roman"/>
                <w:b/>
                <w:bCs/>
                <w:color w:val="000000"/>
                <w:sz w:val="16"/>
                <w:szCs w:val="16"/>
                <w:lang w:eastAsia="es-AR"/>
              </w:rPr>
              <w:t xml:space="preserve">$ </w:t>
            </w:r>
          </w:p>
        </w:tc>
      </w:tr>
    </w:tbl>
    <w:p w:rsidR="004B796A" w:rsidRPr="0006154B" w:rsidRDefault="004B796A" w:rsidP="004B796A">
      <w:pPr>
        <w:rPr>
          <w:rFonts w:ascii="Times New Roman" w:hAnsi="Times New Roman" w:cs="Times New Roman"/>
          <w:sz w:val="24"/>
        </w:rPr>
      </w:pP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Plazo de entrega máximo: </w:t>
      </w:r>
      <w:r w:rsidR="00F15E33">
        <w:rPr>
          <w:rFonts w:ascii="Times New Roman" w:hAnsi="Times New Roman" w:cs="Times New Roman"/>
          <w:sz w:val="24"/>
        </w:rPr>
        <w:t>5</w:t>
      </w:r>
      <w:r w:rsidR="00703684">
        <w:rPr>
          <w:rFonts w:ascii="Times New Roman" w:hAnsi="Times New Roman" w:cs="Times New Roman"/>
          <w:sz w:val="24"/>
        </w:rPr>
        <w:t xml:space="preserve"> </w:t>
      </w:r>
      <w:r w:rsidR="00F15E33">
        <w:rPr>
          <w:rFonts w:ascii="Times New Roman" w:hAnsi="Times New Roman" w:cs="Times New Roman"/>
          <w:sz w:val="24"/>
        </w:rPr>
        <w:t>Días</w:t>
      </w:r>
      <w:r w:rsidRPr="0006154B">
        <w:rPr>
          <w:rFonts w:ascii="Times New Roman" w:hAnsi="Times New Roman" w:cs="Times New Roman"/>
          <w:sz w:val="24"/>
        </w:rPr>
        <w:t xml:space="preserve"> a partir de la notificación de la Orden de Compra.</w:t>
      </w:r>
    </w:p>
    <w:p w:rsidR="00713020"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Admite cotización parcial: </w:t>
      </w:r>
      <w:r w:rsidR="00A3497D">
        <w:rPr>
          <w:rFonts w:ascii="Times New Roman" w:hAnsi="Times New Roman" w:cs="Times New Roman"/>
          <w:sz w:val="24"/>
        </w:rPr>
        <w:t>SI</w:t>
      </w:r>
      <w:r w:rsidRPr="0006154B">
        <w:rPr>
          <w:rFonts w:ascii="Times New Roman" w:hAnsi="Times New Roman" w:cs="Times New Roman"/>
          <w:sz w:val="24"/>
        </w:rPr>
        <w:t>.</w:t>
      </w:r>
    </w:p>
    <w:p w:rsidR="00A3497D" w:rsidRPr="0006154B" w:rsidRDefault="00713020" w:rsidP="00A3497D">
      <w:pPr>
        <w:jc w:val="both"/>
        <w:rPr>
          <w:rFonts w:ascii="Times New Roman" w:hAnsi="Times New Roman" w:cs="Times New Roman"/>
          <w:sz w:val="24"/>
        </w:rPr>
      </w:pPr>
      <w:r w:rsidRPr="0006154B">
        <w:rPr>
          <w:rFonts w:ascii="Times New Roman" w:hAnsi="Times New Roman" w:cs="Times New Roman"/>
          <w:sz w:val="24"/>
        </w:rPr>
        <w:t xml:space="preserve"> </w:t>
      </w:r>
      <w:r w:rsidR="004B796A" w:rsidRPr="0006154B">
        <w:rPr>
          <w:rFonts w:ascii="Times New Roman" w:hAnsi="Times New Roman" w:cs="Times New Roman"/>
          <w:sz w:val="24"/>
        </w:rPr>
        <w:t>Lugar y forma de entrega:</w:t>
      </w:r>
      <w:r w:rsidR="00A3497D" w:rsidRPr="0006154B">
        <w:rPr>
          <w:rFonts w:ascii="Times New Roman" w:hAnsi="Times New Roman" w:cs="Times New Roman"/>
          <w:sz w:val="24"/>
        </w:rPr>
        <w:t xml:space="preserve"> Se debe entregar en el Complejo Turístico Ascochinga sin cargo extra, según protocolos de COVID-19</w:t>
      </w:r>
      <w:r w:rsidR="0052370A">
        <w:rPr>
          <w:rFonts w:ascii="Times New Roman" w:hAnsi="Times New Roman" w:cs="Times New Roman"/>
          <w:sz w:val="24"/>
        </w:rPr>
        <w:t xml:space="preserve"> y a requerimiento</w:t>
      </w:r>
      <w:r w:rsidR="00A3497D" w:rsidRPr="0006154B">
        <w:rPr>
          <w:rFonts w:ascii="Times New Roman" w:hAnsi="Times New Roman" w:cs="Times New Roman"/>
          <w:sz w:val="24"/>
        </w:rPr>
        <w:t>.</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Día y hora de presentación de la oferta: </w:t>
      </w:r>
      <w:r w:rsidR="00F15E33">
        <w:rPr>
          <w:rFonts w:ascii="Times New Roman" w:hAnsi="Times New Roman" w:cs="Times New Roman"/>
          <w:sz w:val="24"/>
        </w:rPr>
        <w:t>28</w:t>
      </w:r>
      <w:r w:rsidR="00503892" w:rsidRPr="0006154B">
        <w:rPr>
          <w:rFonts w:ascii="Times New Roman" w:hAnsi="Times New Roman" w:cs="Times New Roman"/>
          <w:sz w:val="24"/>
        </w:rPr>
        <w:t>/</w:t>
      </w:r>
      <w:r w:rsidR="009C5C9D">
        <w:rPr>
          <w:rFonts w:ascii="Times New Roman" w:hAnsi="Times New Roman" w:cs="Times New Roman"/>
          <w:sz w:val="24"/>
        </w:rPr>
        <w:t>0</w:t>
      </w:r>
      <w:r w:rsidR="00F15E33">
        <w:rPr>
          <w:rFonts w:ascii="Times New Roman" w:hAnsi="Times New Roman" w:cs="Times New Roman"/>
          <w:sz w:val="24"/>
        </w:rPr>
        <w:t>6</w:t>
      </w:r>
      <w:r w:rsidR="00503892" w:rsidRPr="0006154B">
        <w:rPr>
          <w:rFonts w:ascii="Times New Roman" w:hAnsi="Times New Roman" w:cs="Times New Roman"/>
          <w:sz w:val="24"/>
        </w:rPr>
        <w:t>/202</w:t>
      </w:r>
      <w:r w:rsidR="00F15E33">
        <w:rPr>
          <w:rFonts w:ascii="Times New Roman" w:hAnsi="Times New Roman" w:cs="Times New Roman"/>
          <w:sz w:val="24"/>
        </w:rPr>
        <w:t>3</w:t>
      </w:r>
      <w:r w:rsidR="006E68F5">
        <w:rPr>
          <w:rFonts w:ascii="Times New Roman" w:hAnsi="Times New Roman" w:cs="Times New Roman"/>
          <w:sz w:val="24"/>
        </w:rPr>
        <w:t xml:space="preserve"> – 10</w:t>
      </w:r>
      <w:r w:rsidR="00503892" w:rsidRPr="0006154B">
        <w:rPr>
          <w:rFonts w:ascii="Times New Roman" w:hAnsi="Times New Roman" w:cs="Times New Roman"/>
          <w:sz w:val="24"/>
        </w:rPr>
        <w:t>:</w:t>
      </w:r>
      <w:r w:rsidR="003D551C">
        <w:rPr>
          <w:rFonts w:ascii="Times New Roman" w:hAnsi="Times New Roman" w:cs="Times New Roman"/>
          <w:sz w:val="24"/>
        </w:rPr>
        <w:t>3</w:t>
      </w:r>
      <w:r w:rsidR="00AC1DA7">
        <w:rPr>
          <w:rFonts w:ascii="Times New Roman" w:hAnsi="Times New Roman" w:cs="Times New Roman"/>
          <w:sz w:val="24"/>
        </w:rPr>
        <w:t>0</w:t>
      </w:r>
      <w:r w:rsidR="00447E0C" w:rsidRPr="0006154B">
        <w:rPr>
          <w:rFonts w:ascii="Times New Roman" w:hAnsi="Times New Roman" w:cs="Times New Roman"/>
          <w:sz w:val="24"/>
        </w:rPr>
        <w:t>hs</w:t>
      </w:r>
      <w:r w:rsidR="00503892" w:rsidRPr="0006154B">
        <w:rPr>
          <w:rFonts w:ascii="Times New Roman" w:hAnsi="Times New Roman" w:cs="Times New Roman"/>
          <w:sz w:val="24"/>
        </w:rPr>
        <w:t>.</w:t>
      </w:r>
      <w:bookmarkStart w:id="0" w:name="_GoBack"/>
      <w:bookmarkEnd w:id="0"/>
    </w:p>
    <w:p w:rsidR="00B64DBE" w:rsidRDefault="00B64DBE" w:rsidP="00713020">
      <w:pPr>
        <w:jc w:val="both"/>
        <w:rPr>
          <w:rFonts w:ascii="Times New Roman" w:hAnsi="Times New Roman" w:cs="Times New Roman"/>
          <w:sz w:val="24"/>
        </w:rPr>
      </w:pPr>
      <w:r>
        <w:rPr>
          <w:rFonts w:ascii="Times New Roman" w:hAnsi="Times New Roman" w:cs="Times New Roman"/>
          <w:sz w:val="24"/>
        </w:rPr>
        <w:t>Validez de la oferta: 15 dias.</w:t>
      </w:r>
    </w:p>
    <w:p w:rsidR="00713020" w:rsidRPr="0006154B" w:rsidRDefault="004B796A" w:rsidP="00713020">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donde serán recibidas las ofertas: </w:t>
      </w:r>
      <w:r w:rsidR="00713020"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Lugar de presentación de ofertas en forma física para casos de excepción: </w:t>
      </w:r>
      <w:r w:rsidR="00753C74" w:rsidRPr="0006154B">
        <w:rPr>
          <w:rFonts w:ascii="Times New Roman" w:hAnsi="Times New Roman" w:cs="Times New Roman"/>
          <w:sz w:val="24"/>
        </w:rPr>
        <w:t>COMPLEJO TUIRSTICO ASCOCHINGA</w:t>
      </w:r>
      <w:r w:rsidRPr="0006154B">
        <w:rPr>
          <w:rFonts w:ascii="Times New Roman" w:hAnsi="Times New Roman" w:cs="Times New Roman"/>
          <w:sz w:val="24"/>
        </w:rPr>
        <w:t>.</w:t>
      </w:r>
    </w:p>
    <w:p w:rsidR="0027677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Criterio de selección de las ofertas: </w:t>
      </w:r>
      <w:r w:rsidR="00753C74" w:rsidRPr="0006154B">
        <w:rPr>
          <w:rFonts w:ascii="Times New Roman" w:hAnsi="Times New Roman" w:cs="Times New Roman"/>
          <w:sz w:val="24"/>
        </w:rPr>
        <w:t>Mejor precio y calidad cotizada</w:t>
      </w:r>
      <w:r w:rsidRPr="0006154B">
        <w:rPr>
          <w:rFonts w:ascii="Times New Roman" w:hAnsi="Times New Roman" w:cs="Times New Roman"/>
          <w:sz w:val="24"/>
        </w:rPr>
        <w:t>.</w:t>
      </w:r>
    </w:p>
    <w:p w:rsidR="00A27682" w:rsidRPr="0006154B" w:rsidRDefault="00A27682" w:rsidP="00E529C0">
      <w:pPr>
        <w:jc w:val="both"/>
        <w:rPr>
          <w:rFonts w:ascii="Times New Roman" w:hAnsi="Times New Roman" w:cs="Times New Roman"/>
          <w:sz w:val="24"/>
        </w:rPr>
      </w:pPr>
      <w:r>
        <w:rPr>
          <w:rFonts w:ascii="Times New Roman" w:hAnsi="Times New Roman" w:cs="Times New Roman"/>
          <w:sz w:val="24"/>
        </w:rPr>
        <w:t>Debe estar sin deudas en AFIP para que su cotización sea considerada.</w:t>
      </w:r>
    </w:p>
    <w:p w:rsidR="00753C74" w:rsidRPr="0006154B" w:rsidRDefault="004B796A" w:rsidP="00753C74">
      <w:pPr>
        <w:jc w:val="both"/>
        <w:rPr>
          <w:rFonts w:ascii="Times New Roman" w:hAnsi="Times New Roman" w:cs="Times New Roman"/>
          <w:sz w:val="24"/>
        </w:rPr>
      </w:pPr>
      <w:r w:rsidRPr="0006154B">
        <w:rPr>
          <w:rFonts w:ascii="Times New Roman" w:hAnsi="Times New Roman" w:cs="Times New Roman"/>
          <w:sz w:val="24"/>
        </w:rPr>
        <w:t xml:space="preserve">Plazo y forma de pago: </w:t>
      </w:r>
      <w:r w:rsidR="00753C74" w:rsidRPr="0006154B">
        <w:rPr>
          <w:rFonts w:ascii="Times New Roman" w:hAnsi="Times New Roman" w:cs="Times New Roman"/>
          <w:sz w:val="24"/>
        </w:rPr>
        <w:t>Los pagos se realizaran dentro de los 30 días de recibida la factura, con transferencia bancaria. Se informa que en forma previa al libramiento de la orden de pago se verificará la inexistencia de deudas tributarias o previsionales de acuerdo a la normativa aplicable.</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Garantía de mantenimiento de oferta: </w:t>
      </w:r>
      <w:r w:rsidR="00AB2B7D">
        <w:rPr>
          <w:rFonts w:ascii="Times New Roman" w:hAnsi="Times New Roman" w:cs="Times New Roman"/>
          <w:sz w:val="24"/>
        </w:rPr>
        <w:t>-</w:t>
      </w:r>
      <w:r w:rsidRPr="0006154B">
        <w:rPr>
          <w:rFonts w:ascii="Times New Roman" w:hAnsi="Times New Roman" w:cs="Times New Roman"/>
          <w:sz w:val="24"/>
        </w:rPr>
        <w:t>.</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Forma de constitución de garantías: -.</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Garantía de cumplimiento de contrato:</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lastRenderedPageBreak/>
        <w:t xml:space="preserve">El </w:t>
      </w:r>
      <w:proofErr w:type="spellStart"/>
      <w:r w:rsidRPr="0006154B">
        <w:rPr>
          <w:rFonts w:ascii="Times New Roman" w:hAnsi="Times New Roman" w:cs="Times New Roman"/>
          <w:sz w:val="24"/>
        </w:rPr>
        <w:t>cocontratante</w:t>
      </w:r>
      <w:proofErr w:type="spellEnd"/>
      <w:r w:rsidRPr="0006154B">
        <w:rPr>
          <w:rFonts w:ascii="Times New Roman" w:hAnsi="Times New Roman" w:cs="Times New Roman"/>
          <w:sz w:val="24"/>
        </w:rPr>
        <w:t xml:space="preserve"> deberá integrar la garantía de cumplimiento del contrato dentro del plazo de CINCO (5) días de notificada la Orden de Compra o el contrato.</w:t>
      </w:r>
      <w:r w:rsidRPr="0006154B">
        <w:rPr>
          <w:rFonts w:ascii="Times New Roman" w:hAnsi="Times New Roman" w:cs="Times New Roman"/>
          <w:sz w:val="24"/>
        </w:rPr>
        <w:cr/>
      </w:r>
    </w:p>
    <w:p w:rsidR="00753C74" w:rsidRPr="0093187F" w:rsidRDefault="00753C74" w:rsidP="00753C74">
      <w:pPr>
        <w:jc w:val="both"/>
        <w:rPr>
          <w:rFonts w:ascii="Times New Roman" w:hAnsi="Times New Roman" w:cs="Times New Roman"/>
          <w:sz w:val="24"/>
        </w:rPr>
      </w:pPr>
    </w:p>
    <w:sectPr w:rsidR="00753C74" w:rsidRPr="009318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6A"/>
    <w:rsid w:val="0001228D"/>
    <w:rsid w:val="00032450"/>
    <w:rsid w:val="0006154B"/>
    <w:rsid w:val="00067804"/>
    <w:rsid w:val="00084216"/>
    <w:rsid w:val="000F3949"/>
    <w:rsid w:val="001D778A"/>
    <w:rsid w:val="00267759"/>
    <w:rsid w:val="0027677B"/>
    <w:rsid w:val="00295266"/>
    <w:rsid w:val="002A49D3"/>
    <w:rsid w:val="00323D42"/>
    <w:rsid w:val="0034129B"/>
    <w:rsid w:val="003611B5"/>
    <w:rsid w:val="00364C78"/>
    <w:rsid w:val="003C220F"/>
    <w:rsid w:val="003D551C"/>
    <w:rsid w:val="003F3362"/>
    <w:rsid w:val="00447E0C"/>
    <w:rsid w:val="004B796A"/>
    <w:rsid w:val="004D346B"/>
    <w:rsid w:val="004F17B5"/>
    <w:rsid w:val="004F4A27"/>
    <w:rsid w:val="00501C7C"/>
    <w:rsid w:val="00503892"/>
    <w:rsid w:val="00507D2D"/>
    <w:rsid w:val="00521951"/>
    <w:rsid w:val="0052370A"/>
    <w:rsid w:val="006E68F5"/>
    <w:rsid w:val="007016D0"/>
    <w:rsid w:val="00703684"/>
    <w:rsid w:val="00713020"/>
    <w:rsid w:val="00727CA7"/>
    <w:rsid w:val="00753C74"/>
    <w:rsid w:val="007922E9"/>
    <w:rsid w:val="007924B5"/>
    <w:rsid w:val="007F7771"/>
    <w:rsid w:val="00816228"/>
    <w:rsid w:val="00831389"/>
    <w:rsid w:val="00844A65"/>
    <w:rsid w:val="008539B9"/>
    <w:rsid w:val="008950E8"/>
    <w:rsid w:val="008C1CE4"/>
    <w:rsid w:val="008D3752"/>
    <w:rsid w:val="0093187F"/>
    <w:rsid w:val="009349BA"/>
    <w:rsid w:val="009C5C9D"/>
    <w:rsid w:val="00A201B1"/>
    <w:rsid w:val="00A27682"/>
    <w:rsid w:val="00A3497D"/>
    <w:rsid w:val="00A40014"/>
    <w:rsid w:val="00A97CF9"/>
    <w:rsid w:val="00AB1173"/>
    <w:rsid w:val="00AB2B7D"/>
    <w:rsid w:val="00AC1DA7"/>
    <w:rsid w:val="00AD03A0"/>
    <w:rsid w:val="00B352FE"/>
    <w:rsid w:val="00B64DBE"/>
    <w:rsid w:val="00B809AD"/>
    <w:rsid w:val="00B91641"/>
    <w:rsid w:val="00BC1457"/>
    <w:rsid w:val="00BF0E39"/>
    <w:rsid w:val="00BF2746"/>
    <w:rsid w:val="00C00FE0"/>
    <w:rsid w:val="00C3374B"/>
    <w:rsid w:val="00C74189"/>
    <w:rsid w:val="00D95828"/>
    <w:rsid w:val="00DA7B9D"/>
    <w:rsid w:val="00DB6979"/>
    <w:rsid w:val="00DC41EB"/>
    <w:rsid w:val="00DD7401"/>
    <w:rsid w:val="00E05A2E"/>
    <w:rsid w:val="00E522D8"/>
    <w:rsid w:val="00E529C0"/>
    <w:rsid w:val="00E75A66"/>
    <w:rsid w:val="00E7671C"/>
    <w:rsid w:val="00F01D0B"/>
    <w:rsid w:val="00F15E33"/>
    <w:rsid w:val="00F54DCC"/>
    <w:rsid w:val="00F7021A"/>
    <w:rsid w:val="00F75226"/>
    <w:rsid w:val="00FE2A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0606">
      <w:bodyDiv w:val="1"/>
      <w:marLeft w:val="0"/>
      <w:marRight w:val="0"/>
      <w:marTop w:val="0"/>
      <w:marBottom w:val="0"/>
      <w:divBdr>
        <w:top w:val="none" w:sz="0" w:space="0" w:color="auto"/>
        <w:left w:val="none" w:sz="0" w:space="0" w:color="auto"/>
        <w:bottom w:val="none" w:sz="0" w:space="0" w:color="auto"/>
        <w:right w:val="none" w:sz="0" w:space="0" w:color="auto"/>
      </w:divBdr>
    </w:div>
    <w:div w:id="12220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408</Words>
  <Characters>2245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dc:creator>
  <cp:lastModifiedBy>pc1003</cp:lastModifiedBy>
  <cp:revision>3</cp:revision>
  <cp:lastPrinted>2021-12-21T13:58:00Z</cp:lastPrinted>
  <dcterms:created xsi:type="dcterms:W3CDTF">2023-06-23T16:38:00Z</dcterms:created>
  <dcterms:modified xsi:type="dcterms:W3CDTF">2023-06-23T16:43:00Z</dcterms:modified>
</cp:coreProperties>
</file>